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F1" w:rsidRPr="00AA3379" w:rsidRDefault="005C63F1" w:rsidP="00C02929">
      <w:pPr>
        <w:jc w:val="both"/>
        <w:rPr>
          <w:b/>
        </w:rPr>
      </w:pPr>
    </w:p>
    <w:p w:rsidR="00C30A0E" w:rsidRDefault="00C30A0E" w:rsidP="004E1EBF">
      <w:pPr>
        <w:pStyle w:val="Nagwek1"/>
        <w:jc w:val="center"/>
        <w:rPr>
          <w:rFonts w:ascii="Times New Roman" w:hAnsi="Times New Roman" w:cs="Times New Roman"/>
          <w:sz w:val="32"/>
          <w:szCs w:val="32"/>
        </w:rPr>
      </w:pPr>
      <w:r w:rsidRPr="00AC784E">
        <w:rPr>
          <w:rFonts w:ascii="Times New Roman" w:hAnsi="Times New Roman" w:cs="Times New Roman"/>
          <w:sz w:val="32"/>
          <w:szCs w:val="32"/>
        </w:rPr>
        <w:t>OPIS TECHNIC</w:t>
      </w:r>
      <w:r w:rsidR="003272D5" w:rsidRPr="00AC784E">
        <w:rPr>
          <w:rFonts w:ascii="Times New Roman" w:hAnsi="Times New Roman" w:cs="Times New Roman"/>
          <w:sz w:val="32"/>
          <w:szCs w:val="32"/>
        </w:rPr>
        <w:t>ZNY DO PROJEKTU WYKONAWCZEGO</w:t>
      </w:r>
      <w:r w:rsidRPr="00AC784E">
        <w:rPr>
          <w:rFonts w:ascii="Times New Roman" w:hAnsi="Times New Roman" w:cs="Times New Roman"/>
          <w:sz w:val="32"/>
          <w:szCs w:val="32"/>
        </w:rPr>
        <w:t xml:space="preserve"> </w:t>
      </w:r>
      <w:r w:rsidR="00616EEC">
        <w:rPr>
          <w:rFonts w:ascii="Times New Roman" w:hAnsi="Times New Roman" w:cs="Times New Roman"/>
          <w:sz w:val="32"/>
          <w:szCs w:val="32"/>
        </w:rPr>
        <w:t>BUDOWY UL. WAKACYJNEJ W OSIELSKU</w:t>
      </w:r>
    </w:p>
    <w:p w:rsidR="006761CD" w:rsidRDefault="00B97415" w:rsidP="006761CD">
      <w:pPr>
        <w:pStyle w:val="Nagwek1"/>
        <w:spacing w:before="24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KANAŁ TECHNOLOGICZNY</w:t>
      </w:r>
    </w:p>
    <w:p w:rsidR="00B97415" w:rsidRPr="00B97415" w:rsidRDefault="00B97415" w:rsidP="00B97415"/>
    <w:p w:rsidR="00B97415" w:rsidRPr="009A0F8E" w:rsidRDefault="00B97415" w:rsidP="00B97415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F8E">
        <w:rPr>
          <w:rFonts w:ascii="Times New Roman" w:hAnsi="Times New Roman" w:cs="Times New Roman"/>
          <w:b/>
          <w:sz w:val="28"/>
          <w:szCs w:val="28"/>
        </w:rPr>
        <w:t>Projekt zagospodarowania</w:t>
      </w:r>
    </w:p>
    <w:p w:rsidR="00B97415" w:rsidRPr="009A0F8E" w:rsidRDefault="00B97415" w:rsidP="00B9741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A0F8E">
        <w:rPr>
          <w:rFonts w:ascii="Times New Roman" w:hAnsi="Times New Roman" w:cs="Times New Roman"/>
          <w:sz w:val="28"/>
          <w:szCs w:val="28"/>
        </w:rPr>
        <w:t xml:space="preserve">Kanał technologiczny zlokalizowano w pasie drogowym </w:t>
      </w:r>
      <w:r>
        <w:rPr>
          <w:rFonts w:ascii="Times New Roman" w:hAnsi="Times New Roman" w:cs="Times New Roman"/>
          <w:sz w:val="28"/>
          <w:szCs w:val="28"/>
        </w:rPr>
        <w:t>ulicy Wakacyjnej</w:t>
      </w:r>
      <w:r w:rsidRPr="009A0F8E">
        <w:rPr>
          <w:rFonts w:ascii="Times New Roman" w:hAnsi="Times New Roman" w:cs="Times New Roman"/>
          <w:sz w:val="28"/>
          <w:szCs w:val="28"/>
        </w:rPr>
        <w:t xml:space="preserve">. Zaprojektowano kanał technologiczny z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0F8E">
        <w:rPr>
          <w:rFonts w:ascii="Times New Roman" w:hAnsi="Times New Roman" w:cs="Times New Roman"/>
          <w:sz w:val="28"/>
          <w:szCs w:val="28"/>
        </w:rPr>
        <w:t xml:space="preserve"> rur Ø 110PCV ze studniami kablowymi </w:t>
      </w:r>
      <w:r w:rsidR="00E04DD8">
        <w:rPr>
          <w:rFonts w:ascii="Times New Roman" w:hAnsi="Times New Roman" w:cs="Times New Roman"/>
          <w:sz w:val="28"/>
          <w:szCs w:val="28"/>
        </w:rPr>
        <w:t>SK–1</w:t>
      </w:r>
      <w:r w:rsidRPr="009A0F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7415" w:rsidRPr="009A0F8E" w:rsidRDefault="00B97415" w:rsidP="00B9741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A0F8E">
        <w:rPr>
          <w:rFonts w:ascii="Times New Roman" w:hAnsi="Times New Roman" w:cs="Times New Roman"/>
          <w:sz w:val="28"/>
          <w:szCs w:val="28"/>
        </w:rPr>
        <w:t xml:space="preserve">Projektuje się kanał technologiczny po </w:t>
      </w:r>
      <w:r w:rsidR="009A3B55">
        <w:rPr>
          <w:rFonts w:ascii="Times New Roman" w:hAnsi="Times New Roman" w:cs="Times New Roman"/>
          <w:sz w:val="28"/>
          <w:szCs w:val="28"/>
        </w:rPr>
        <w:t xml:space="preserve">wschodniej </w:t>
      </w:r>
      <w:r w:rsidRPr="009A0F8E">
        <w:rPr>
          <w:rFonts w:ascii="Times New Roman" w:hAnsi="Times New Roman" w:cs="Times New Roman"/>
          <w:sz w:val="28"/>
          <w:szCs w:val="28"/>
        </w:rPr>
        <w:t xml:space="preserve">stronie </w:t>
      </w:r>
      <w:r>
        <w:rPr>
          <w:rFonts w:ascii="Times New Roman" w:hAnsi="Times New Roman" w:cs="Times New Roman"/>
          <w:sz w:val="28"/>
          <w:szCs w:val="28"/>
        </w:rPr>
        <w:t xml:space="preserve">budowanej </w:t>
      </w:r>
      <w:r w:rsidR="009A3B55">
        <w:rPr>
          <w:rFonts w:ascii="Times New Roman" w:hAnsi="Times New Roman" w:cs="Times New Roman"/>
          <w:sz w:val="28"/>
          <w:szCs w:val="28"/>
        </w:rPr>
        <w:t>ulicy Wakacyjnej</w:t>
      </w:r>
      <w:r w:rsidRPr="009A0F8E">
        <w:rPr>
          <w:rFonts w:ascii="Times New Roman" w:hAnsi="Times New Roman" w:cs="Times New Roman"/>
          <w:sz w:val="28"/>
          <w:szCs w:val="28"/>
        </w:rPr>
        <w:t xml:space="preserve"> w celu uniknięcia kolizji z istniejącymi sieciami uzbrojenia terenu.</w:t>
      </w:r>
    </w:p>
    <w:p w:rsidR="00B97415" w:rsidRPr="009A0F8E" w:rsidRDefault="00B97415" w:rsidP="00B9741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A0F8E">
        <w:rPr>
          <w:rFonts w:ascii="Times New Roman" w:hAnsi="Times New Roman" w:cs="Times New Roman"/>
          <w:sz w:val="28"/>
          <w:szCs w:val="28"/>
        </w:rPr>
        <w:t xml:space="preserve">Zaprojektowano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0F8E">
        <w:rPr>
          <w:rFonts w:ascii="Times New Roman" w:hAnsi="Times New Roman" w:cs="Times New Roman"/>
          <w:sz w:val="28"/>
          <w:szCs w:val="28"/>
        </w:rPr>
        <w:t xml:space="preserve"> studni</w:t>
      </w:r>
      <w:r w:rsidR="009A3B55">
        <w:rPr>
          <w:rFonts w:ascii="Times New Roman" w:hAnsi="Times New Roman" w:cs="Times New Roman"/>
          <w:sz w:val="28"/>
          <w:szCs w:val="28"/>
        </w:rPr>
        <w:t>e</w:t>
      </w:r>
      <w:r w:rsidRPr="009A0F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kablow</w:t>
      </w:r>
      <w:r w:rsidR="009A3B55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 teletechniczn</w:t>
      </w:r>
      <w:r w:rsidR="009A3B55">
        <w:rPr>
          <w:rFonts w:ascii="Times New Roman" w:hAnsi="Times New Roman" w:cs="Times New Roman"/>
          <w:sz w:val="28"/>
          <w:szCs w:val="28"/>
        </w:rPr>
        <w:t>e</w:t>
      </w:r>
      <w:r w:rsidRPr="009A0F8E">
        <w:rPr>
          <w:rFonts w:ascii="Times New Roman" w:hAnsi="Times New Roman" w:cs="Times New Roman"/>
          <w:sz w:val="28"/>
          <w:szCs w:val="28"/>
        </w:rPr>
        <w:t xml:space="preserve">. Studnie </w:t>
      </w:r>
      <w:r>
        <w:rPr>
          <w:rFonts w:ascii="Times New Roman" w:hAnsi="Times New Roman" w:cs="Times New Roman"/>
          <w:sz w:val="28"/>
          <w:szCs w:val="28"/>
        </w:rPr>
        <w:t xml:space="preserve">kablowe </w:t>
      </w:r>
      <w:r w:rsidRPr="009A0F8E">
        <w:rPr>
          <w:rFonts w:ascii="Times New Roman" w:hAnsi="Times New Roman" w:cs="Times New Roman"/>
          <w:sz w:val="28"/>
          <w:szCs w:val="28"/>
        </w:rPr>
        <w:t>o numerach</w:t>
      </w:r>
      <w:r>
        <w:rPr>
          <w:rFonts w:ascii="Times New Roman" w:hAnsi="Times New Roman" w:cs="Times New Roman"/>
          <w:sz w:val="28"/>
          <w:szCs w:val="28"/>
        </w:rPr>
        <w:t xml:space="preserve"> T1</w:t>
      </w:r>
      <w:r w:rsidR="009A3B55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 xml:space="preserve"> T3</w:t>
      </w:r>
      <w:r w:rsidRPr="009A0F8E">
        <w:rPr>
          <w:rFonts w:ascii="Times New Roman" w:hAnsi="Times New Roman" w:cs="Times New Roman"/>
          <w:sz w:val="28"/>
          <w:szCs w:val="28"/>
        </w:rPr>
        <w:t xml:space="preserve"> są skrajnymi studniami dającymi możliwość wydłużenia kanału w obu kierunkach.</w:t>
      </w:r>
    </w:p>
    <w:p w:rsidR="00B97415" w:rsidRPr="009A0F8E" w:rsidRDefault="00B97415" w:rsidP="00B97415">
      <w:pPr>
        <w:pStyle w:val="Akapitzlist"/>
        <w:numPr>
          <w:ilvl w:val="0"/>
          <w:numId w:val="4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F8E">
        <w:rPr>
          <w:rFonts w:ascii="Times New Roman" w:hAnsi="Times New Roman" w:cs="Times New Roman"/>
          <w:b/>
          <w:sz w:val="28"/>
          <w:szCs w:val="28"/>
        </w:rPr>
        <w:t>Przekrój poprzeczny</w:t>
      </w:r>
    </w:p>
    <w:p w:rsidR="00B97415" w:rsidRPr="001B723C" w:rsidRDefault="009A3B55" w:rsidP="00B9741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Jedną</w:t>
      </w:r>
      <w:r w:rsidR="00B97415" w:rsidRPr="001B723C">
        <w:rPr>
          <w:rFonts w:ascii="Times New Roman" w:hAnsi="Times New Roman" w:cs="Times New Roman"/>
          <w:sz w:val="28"/>
          <w:szCs w:val="28"/>
        </w:rPr>
        <w:t xml:space="preserve"> rur</w:t>
      </w:r>
      <w:r>
        <w:rPr>
          <w:rFonts w:ascii="Times New Roman" w:hAnsi="Times New Roman" w:cs="Times New Roman"/>
          <w:sz w:val="28"/>
          <w:szCs w:val="28"/>
        </w:rPr>
        <w:t>ę</w:t>
      </w:r>
      <w:r w:rsidR="00B97415" w:rsidRPr="001B723C">
        <w:rPr>
          <w:rFonts w:ascii="Times New Roman" w:hAnsi="Times New Roman" w:cs="Times New Roman"/>
          <w:sz w:val="28"/>
          <w:szCs w:val="28"/>
        </w:rPr>
        <w:t xml:space="preserve"> Ø 110 należy ułożyć w wykopie na poziomie ca -</w:t>
      </w:r>
      <w:r w:rsidR="00B97415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55</w:t>
      </w:r>
      <w:r w:rsidR="00B97415">
        <w:rPr>
          <w:rFonts w:ascii="Times New Roman" w:hAnsi="Times New Roman" w:cs="Times New Roman"/>
          <w:sz w:val="28"/>
          <w:szCs w:val="28"/>
        </w:rPr>
        <w:t xml:space="preserve"> </w:t>
      </w:r>
      <w:r w:rsidR="00B97415" w:rsidRPr="001B723C">
        <w:rPr>
          <w:rFonts w:ascii="Times New Roman" w:hAnsi="Times New Roman" w:cs="Times New Roman"/>
          <w:sz w:val="28"/>
          <w:szCs w:val="28"/>
        </w:rPr>
        <w:t xml:space="preserve">m </w:t>
      </w:r>
      <w:proofErr w:type="spellStart"/>
      <w:r w:rsidR="00B97415" w:rsidRPr="001B723C">
        <w:rPr>
          <w:rFonts w:ascii="Times New Roman" w:hAnsi="Times New Roman" w:cs="Times New Roman"/>
          <w:sz w:val="28"/>
          <w:szCs w:val="28"/>
        </w:rPr>
        <w:t>p.p.t</w:t>
      </w:r>
      <w:proofErr w:type="spellEnd"/>
      <w:r w:rsidR="00B97415" w:rsidRPr="001B723C">
        <w:rPr>
          <w:rFonts w:ascii="Times New Roman" w:hAnsi="Times New Roman" w:cs="Times New Roman"/>
          <w:sz w:val="28"/>
          <w:szCs w:val="28"/>
        </w:rPr>
        <w:t>. i obs</w:t>
      </w:r>
      <w:r>
        <w:rPr>
          <w:rFonts w:ascii="Times New Roman" w:hAnsi="Times New Roman" w:cs="Times New Roman"/>
          <w:sz w:val="28"/>
          <w:szCs w:val="28"/>
        </w:rPr>
        <w:t xml:space="preserve">ypać piaskiem do wysokości ca 25 </w:t>
      </w:r>
      <w:r w:rsidR="00B97415" w:rsidRPr="001B723C">
        <w:rPr>
          <w:rFonts w:ascii="Times New Roman" w:hAnsi="Times New Roman" w:cs="Times New Roman"/>
          <w:sz w:val="28"/>
          <w:szCs w:val="28"/>
        </w:rPr>
        <w:t>cm nad rurami.</w:t>
      </w:r>
    </w:p>
    <w:p w:rsidR="00B97415" w:rsidRPr="001B723C" w:rsidRDefault="00B97415" w:rsidP="00B9741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723C">
        <w:rPr>
          <w:rFonts w:ascii="Times New Roman" w:hAnsi="Times New Roman" w:cs="Times New Roman"/>
          <w:sz w:val="28"/>
          <w:szCs w:val="28"/>
        </w:rPr>
        <w:t>Wykonanie technologiczne należy tak poprowadzić, że rury ułożyć na 5cm podsypce cementowo – piaskowej (1:4), następnie zasypać piaskiem do wysokości 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1B723C">
        <w:rPr>
          <w:rFonts w:ascii="Times New Roman" w:hAnsi="Times New Roman" w:cs="Times New Roman"/>
          <w:sz w:val="28"/>
          <w:szCs w:val="28"/>
        </w:rPr>
        <w:t>cm nad rurami Ø110. Następnie należy zasypać warstwami gruntu dającego się zagęścić i zagęszczać kanał do osiągnięcia współczynnika, co najmniej I</w:t>
      </w:r>
      <w:r w:rsidRPr="001B723C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1B723C">
        <w:rPr>
          <w:rFonts w:ascii="Times New Roman" w:hAnsi="Times New Roman" w:cs="Times New Roman"/>
          <w:sz w:val="28"/>
          <w:szCs w:val="28"/>
        </w:rPr>
        <w:t>=0,97.</w:t>
      </w:r>
    </w:p>
    <w:p w:rsidR="00B97415" w:rsidRDefault="00B97415" w:rsidP="00B9741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723C">
        <w:rPr>
          <w:rFonts w:ascii="Times New Roman" w:hAnsi="Times New Roman" w:cs="Times New Roman"/>
          <w:sz w:val="28"/>
          <w:szCs w:val="28"/>
        </w:rPr>
        <w:t>W rurze osłonowej Ø110 należy umieścić 3 rury światłowodowe</w:t>
      </w:r>
      <w:r>
        <w:rPr>
          <w:rFonts w:ascii="Times New Roman" w:hAnsi="Times New Roman" w:cs="Times New Roman"/>
          <w:sz w:val="28"/>
          <w:szCs w:val="28"/>
        </w:rPr>
        <w:t xml:space="preserve"> zgodnie z rysunkiem szczegółowym</w:t>
      </w:r>
      <w:r w:rsidRPr="001B723C">
        <w:rPr>
          <w:rFonts w:ascii="Times New Roman" w:hAnsi="Times New Roman" w:cs="Times New Roman"/>
          <w:sz w:val="28"/>
          <w:szCs w:val="28"/>
        </w:rPr>
        <w:t xml:space="preserve"> i jedną wiązkę </w:t>
      </w:r>
      <w:proofErr w:type="spellStart"/>
      <w:r w:rsidRPr="001B723C">
        <w:rPr>
          <w:rFonts w:ascii="Times New Roman" w:hAnsi="Times New Roman" w:cs="Times New Roman"/>
          <w:sz w:val="28"/>
          <w:szCs w:val="28"/>
        </w:rPr>
        <w:t>mikrorury</w:t>
      </w:r>
      <w:proofErr w:type="spellEnd"/>
      <w:r w:rsidRPr="001B72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7415" w:rsidRPr="009A0F8E" w:rsidRDefault="00B97415" w:rsidP="00B97415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F8E">
        <w:rPr>
          <w:rFonts w:ascii="Times New Roman" w:hAnsi="Times New Roman" w:cs="Times New Roman"/>
          <w:b/>
          <w:sz w:val="28"/>
          <w:szCs w:val="28"/>
        </w:rPr>
        <w:t>Przekrój podłużny</w:t>
      </w:r>
    </w:p>
    <w:p w:rsidR="00B97415" w:rsidRPr="009A0F8E" w:rsidRDefault="00B97415" w:rsidP="00B9741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</w:t>
      </w:r>
      <w:r w:rsidRPr="009A0F8E">
        <w:rPr>
          <w:rFonts w:ascii="Times New Roman" w:hAnsi="Times New Roman" w:cs="Times New Roman"/>
          <w:sz w:val="28"/>
          <w:szCs w:val="28"/>
        </w:rPr>
        <w:t>anał w gruncie należy zagłębić względem niwelety gruntu na głębokość ca 0,</w:t>
      </w:r>
      <w:r w:rsidR="009A3B55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F8E">
        <w:rPr>
          <w:rFonts w:ascii="Times New Roman" w:hAnsi="Times New Roman" w:cs="Times New Roman"/>
          <w:sz w:val="28"/>
          <w:szCs w:val="28"/>
        </w:rPr>
        <w:t xml:space="preserve">m </w:t>
      </w:r>
      <w:proofErr w:type="spellStart"/>
      <w:r w:rsidRPr="009A0F8E">
        <w:rPr>
          <w:rFonts w:ascii="Times New Roman" w:hAnsi="Times New Roman" w:cs="Times New Roman"/>
          <w:sz w:val="28"/>
          <w:szCs w:val="28"/>
        </w:rPr>
        <w:t>p.p.t</w:t>
      </w:r>
      <w:proofErr w:type="spellEnd"/>
      <w:r w:rsidRPr="009A0F8E">
        <w:rPr>
          <w:rFonts w:ascii="Times New Roman" w:hAnsi="Times New Roman" w:cs="Times New Roman"/>
          <w:sz w:val="28"/>
          <w:szCs w:val="28"/>
        </w:rPr>
        <w:t xml:space="preserve">. Przy pokonywaniu przeszkód należy kanał technologiczny zagłębić uwzględniając przy tym zagłębienie studni. </w:t>
      </w:r>
    </w:p>
    <w:p w:rsidR="00B97415" w:rsidRPr="009A0F8E" w:rsidRDefault="00B97415" w:rsidP="00B9741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A0F8E">
        <w:rPr>
          <w:rFonts w:ascii="Times New Roman" w:hAnsi="Times New Roman" w:cs="Times New Roman"/>
          <w:sz w:val="28"/>
          <w:szCs w:val="28"/>
        </w:rPr>
        <w:t>Kanał technologiczny należy układać w linii prostej między otworami studni. Dopuszcza się niewielkie odchylenia od linii p</w:t>
      </w:r>
      <w:r>
        <w:rPr>
          <w:rFonts w:ascii="Times New Roman" w:hAnsi="Times New Roman" w:cs="Times New Roman"/>
          <w:sz w:val="28"/>
          <w:szCs w:val="28"/>
        </w:rPr>
        <w:t>oziomej i pionowej</w:t>
      </w:r>
      <w:r w:rsidRPr="009A0F8E">
        <w:rPr>
          <w:rFonts w:ascii="Times New Roman" w:hAnsi="Times New Roman" w:cs="Times New Roman"/>
          <w:sz w:val="28"/>
          <w:szCs w:val="28"/>
        </w:rPr>
        <w:t xml:space="preserve"> kanału </w:t>
      </w:r>
      <w:r w:rsidRPr="009A0F8E">
        <w:rPr>
          <w:rFonts w:ascii="Times New Roman" w:hAnsi="Times New Roman" w:cs="Times New Roman"/>
          <w:sz w:val="28"/>
          <w:szCs w:val="28"/>
        </w:rPr>
        <w:lastRenderedPageBreak/>
        <w:t>technologicznego w przypadku wystąpienia kolizji z istniejącą infrastrukturą i przekraczaniu rowów.</w:t>
      </w:r>
    </w:p>
    <w:p w:rsidR="00B97415" w:rsidRPr="009A0F8E" w:rsidRDefault="00B97415" w:rsidP="00B97415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F8E">
        <w:rPr>
          <w:rFonts w:ascii="Times New Roman" w:hAnsi="Times New Roman" w:cs="Times New Roman"/>
          <w:b/>
          <w:sz w:val="28"/>
          <w:szCs w:val="28"/>
        </w:rPr>
        <w:t>Uwagi</w:t>
      </w:r>
    </w:p>
    <w:p w:rsidR="00B97415" w:rsidRPr="009A0F8E" w:rsidRDefault="00B97415" w:rsidP="00B9741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A0F8E">
        <w:rPr>
          <w:rFonts w:ascii="Times New Roman" w:hAnsi="Times New Roman" w:cs="Times New Roman"/>
          <w:sz w:val="28"/>
          <w:szCs w:val="28"/>
        </w:rPr>
        <w:t xml:space="preserve">Roboty budowlane i rzemieślnicze należy wykonać zgodnie </w:t>
      </w:r>
      <w:r>
        <w:rPr>
          <w:rFonts w:ascii="Times New Roman" w:hAnsi="Times New Roman" w:cs="Times New Roman"/>
          <w:sz w:val="28"/>
          <w:szCs w:val="28"/>
        </w:rPr>
        <w:br/>
      </w:r>
      <w:r w:rsidRPr="009A0F8E">
        <w:rPr>
          <w:rFonts w:ascii="Times New Roman" w:hAnsi="Times New Roman" w:cs="Times New Roman"/>
          <w:sz w:val="28"/>
          <w:szCs w:val="28"/>
        </w:rPr>
        <w:t xml:space="preserve">z 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9A0F8E">
        <w:rPr>
          <w:rFonts w:ascii="Times New Roman" w:hAnsi="Times New Roman" w:cs="Times New Roman"/>
          <w:sz w:val="28"/>
          <w:szCs w:val="28"/>
        </w:rPr>
        <w:t xml:space="preserve">bowiązującymi przepisami i normami oraz pod nadzorem osoby posiadającej stosowne uprawnienia. Wykonawca ma prawo wykonać przedmiot umowy </w:t>
      </w:r>
      <w:r>
        <w:rPr>
          <w:rFonts w:ascii="Times New Roman" w:hAnsi="Times New Roman" w:cs="Times New Roman"/>
          <w:sz w:val="28"/>
          <w:szCs w:val="28"/>
        </w:rPr>
        <w:br/>
      </w:r>
      <w:r w:rsidRPr="009A0F8E">
        <w:rPr>
          <w:rFonts w:ascii="Times New Roman" w:hAnsi="Times New Roman" w:cs="Times New Roman"/>
          <w:sz w:val="28"/>
          <w:szCs w:val="28"/>
        </w:rPr>
        <w:t xml:space="preserve">z materiałów dowolnych producentów pod warunkiem posiadania wymaganych specyfikacji wykonania i odbioru robót budowlanych, właściwości technicznych </w:t>
      </w:r>
      <w:r w:rsidRPr="009A0F8E">
        <w:rPr>
          <w:rFonts w:ascii="Times New Roman" w:hAnsi="Times New Roman" w:cs="Times New Roman"/>
          <w:sz w:val="28"/>
          <w:szCs w:val="28"/>
        </w:rPr>
        <w:br/>
        <w:t>i użytkowych. Wszystkie użyte materiały muszą posiadać świadectwo dopuszczenia do stosowania w budownictwie oraz odpowiadać wymaganiom odnośnych norm. Wykonawca ustali harmonogram robót przed rozpoczęciem prac, uzgodni go z inwestorem. Wykonawca przed rozpoczęciem prac przekaże inwestorowi karty techniczne zastosowanych materiałów oraz instrukcje montażu w zakresie rozwiązań systemowych wystawione przez producentów użytych materiałów.</w:t>
      </w:r>
    </w:p>
    <w:p w:rsidR="00E95A83" w:rsidRPr="00E95A83" w:rsidRDefault="00E95A83" w:rsidP="00E95A83">
      <w:pPr>
        <w:pStyle w:val="Bezodstpw"/>
        <w:spacing w:line="276" w:lineRule="auto"/>
        <w:ind w:right="425"/>
        <w:jc w:val="right"/>
        <w:rPr>
          <w:rFonts w:ascii="Times New Roman" w:hAnsi="Times New Roman" w:cs="Times New Roman"/>
          <w:sz w:val="28"/>
          <w:szCs w:val="28"/>
        </w:rPr>
      </w:pPr>
    </w:p>
    <w:p w:rsidR="00E95A83" w:rsidRPr="00E95A83" w:rsidRDefault="00E95A83" w:rsidP="00E95A83">
      <w:pPr>
        <w:pStyle w:val="Bezodstpw"/>
        <w:spacing w:line="276" w:lineRule="auto"/>
        <w:ind w:right="425"/>
        <w:jc w:val="right"/>
        <w:rPr>
          <w:rFonts w:ascii="Times New Roman" w:hAnsi="Times New Roman" w:cs="Times New Roman"/>
          <w:sz w:val="28"/>
          <w:szCs w:val="28"/>
        </w:rPr>
      </w:pPr>
      <w:r w:rsidRPr="00E95A83">
        <w:rPr>
          <w:rFonts w:ascii="Times New Roman" w:hAnsi="Times New Roman" w:cs="Times New Roman"/>
          <w:sz w:val="28"/>
          <w:szCs w:val="28"/>
        </w:rPr>
        <w:t>Opracowanie:</w:t>
      </w:r>
    </w:p>
    <w:p w:rsidR="00E95A83" w:rsidRPr="00E95A83" w:rsidRDefault="00E95A83" w:rsidP="00E95A83">
      <w:pPr>
        <w:pStyle w:val="Bezodstpw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5A83" w:rsidRPr="00E95A83" w:rsidRDefault="00E95A83" w:rsidP="00E95A83">
      <w:pPr>
        <w:pStyle w:val="Bezodstpw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5A83">
        <w:rPr>
          <w:rFonts w:ascii="Times New Roman" w:hAnsi="Times New Roman" w:cs="Times New Roman"/>
          <w:sz w:val="28"/>
          <w:szCs w:val="28"/>
        </w:rPr>
        <w:t xml:space="preserve">inż. Stanisław </w:t>
      </w:r>
      <w:proofErr w:type="spellStart"/>
      <w:r w:rsidRPr="00E95A83">
        <w:rPr>
          <w:rFonts w:ascii="Times New Roman" w:hAnsi="Times New Roman" w:cs="Times New Roman"/>
          <w:sz w:val="28"/>
          <w:szCs w:val="28"/>
        </w:rPr>
        <w:t>Wajrak</w:t>
      </w:r>
      <w:proofErr w:type="spellEnd"/>
      <w:r w:rsidRPr="00E95A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7A1" w:rsidRDefault="008737A1" w:rsidP="007F6A78">
      <w:pPr>
        <w:jc w:val="both"/>
        <w:rPr>
          <w:sz w:val="28"/>
          <w:szCs w:val="28"/>
        </w:rPr>
      </w:pPr>
    </w:p>
    <w:sectPr w:rsidR="008737A1" w:rsidSect="005C6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79E"/>
    <w:multiLevelType w:val="hybridMultilevel"/>
    <w:tmpl w:val="B794420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80F70"/>
    <w:multiLevelType w:val="hybridMultilevel"/>
    <w:tmpl w:val="E8B4074A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375A85"/>
    <w:multiLevelType w:val="hybridMultilevel"/>
    <w:tmpl w:val="2876998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85A21B4"/>
    <w:multiLevelType w:val="hybridMultilevel"/>
    <w:tmpl w:val="32927CD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94C479F"/>
    <w:multiLevelType w:val="multilevel"/>
    <w:tmpl w:val="C69ABB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C276554"/>
    <w:multiLevelType w:val="hybridMultilevel"/>
    <w:tmpl w:val="3AA8D200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E90988"/>
    <w:multiLevelType w:val="hybridMultilevel"/>
    <w:tmpl w:val="2DB4982C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10A6F"/>
    <w:multiLevelType w:val="hybridMultilevel"/>
    <w:tmpl w:val="09BA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04F1D"/>
    <w:multiLevelType w:val="hybridMultilevel"/>
    <w:tmpl w:val="0E3EC2B6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86B6CCC"/>
    <w:multiLevelType w:val="hybridMultilevel"/>
    <w:tmpl w:val="7648071A"/>
    <w:lvl w:ilvl="0" w:tplc="0415000F">
      <w:start w:val="1"/>
      <w:numFmt w:val="decimal"/>
      <w:lvlText w:val="%1."/>
      <w:lvlJc w:val="left"/>
      <w:pPr>
        <w:ind w:left="960" w:hanging="360"/>
      </w:p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1BDA332F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1E4D2FBE"/>
    <w:multiLevelType w:val="multilevel"/>
    <w:tmpl w:val="FA10EF0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5944D92"/>
    <w:multiLevelType w:val="hybridMultilevel"/>
    <w:tmpl w:val="7FAEDBFC"/>
    <w:lvl w:ilvl="0" w:tplc="04150001">
      <w:start w:val="1"/>
      <w:numFmt w:val="bullet"/>
      <w:lvlText w:val=""/>
      <w:lvlJc w:val="left"/>
      <w:pPr>
        <w:ind w:left="-13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2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2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112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-10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-9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-9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-8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-7680" w:hanging="360"/>
      </w:pPr>
      <w:rPr>
        <w:rFonts w:ascii="Wingdings" w:hAnsi="Wingdings" w:hint="default"/>
      </w:rPr>
    </w:lvl>
  </w:abstractNum>
  <w:abstractNum w:abstractNumId="13">
    <w:nsid w:val="28B85338"/>
    <w:multiLevelType w:val="hybridMultilevel"/>
    <w:tmpl w:val="B1A8ED44"/>
    <w:lvl w:ilvl="0" w:tplc="75164D1A">
      <w:start w:val="1"/>
      <w:numFmt w:val="decimal"/>
      <w:lvlText w:val="%1."/>
      <w:lvlJc w:val="righ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2C6147E9"/>
    <w:multiLevelType w:val="hybridMultilevel"/>
    <w:tmpl w:val="F99EE700"/>
    <w:lvl w:ilvl="0" w:tplc="B9FC6B94">
      <w:start w:val="1"/>
      <w:numFmt w:val="bullet"/>
      <w:lvlText w:val="‒"/>
      <w:lvlJc w:val="left"/>
      <w:pPr>
        <w:ind w:left="3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5">
    <w:nsid w:val="2D8B61F1"/>
    <w:multiLevelType w:val="hybridMultilevel"/>
    <w:tmpl w:val="6D6C2D5C"/>
    <w:lvl w:ilvl="0" w:tplc="0415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16">
    <w:nsid w:val="2E036DF9"/>
    <w:multiLevelType w:val="hybridMultilevel"/>
    <w:tmpl w:val="63F2DB24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FB57BF6"/>
    <w:multiLevelType w:val="hybridMultilevel"/>
    <w:tmpl w:val="8A6A64F0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0859D7"/>
    <w:multiLevelType w:val="hybridMultilevel"/>
    <w:tmpl w:val="A34AEA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C80A22"/>
    <w:multiLevelType w:val="hybridMultilevel"/>
    <w:tmpl w:val="12F82114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36453BDD"/>
    <w:multiLevelType w:val="hybridMultilevel"/>
    <w:tmpl w:val="9314E50A"/>
    <w:lvl w:ilvl="0" w:tplc="75164D1A">
      <w:start w:val="1"/>
      <w:numFmt w:val="decimal"/>
      <w:lvlText w:val="%1."/>
      <w:lvlJc w:val="right"/>
      <w:pPr>
        <w:ind w:left="22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1">
    <w:nsid w:val="3BD8159F"/>
    <w:multiLevelType w:val="hybridMultilevel"/>
    <w:tmpl w:val="81260F00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06358EF"/>
    <w:multiLevelType w:val="hybridMultilevel"/>
    <w:tmpl w:val="CE38C522"/>
    <w:lvl w:ilvl="0" w:tplc="43EAF94A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7595F4C"/>
    <w:multiLevelType w:val="hybridMultilevel"/>
    <w:tmpl w:val="7FFC8EBE"/>
    <w:lvl w:ilvl="0" w:tplc="75164D1A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78C0F12"/>
    <w:multiLevelType w:val="hybridMultilevel"/>
    <w:tmpl w:val="9A32035A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D893614"/>
    <w:multiLevelType w:val="multilevel"/>
    <w:tmpl w:val="FA10EF0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E7D4BB2"/>
    <w:multiLevelType w:val="hybridMultilevel"/>
    <w:tmpl w:val="50B0EC54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3B04C08"/>
    <w:multiLevelType w:val="hybridMultilevel"/>
    <w:tmpl w:val="2728B438"/>
    <w:lvl w:ilvl="0" w:tplc="B9FC6B94">
      <w:start w:val="1"/>
      <w:numFmt w:val="bullet"/>
      <w:lvlText w:val="‒"/>
      <w:lvlJc w:val="left"/>
      <w:pPr>
        <w:ind w:left="19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8">
    <w:nsid w:val="56931DF8"/>
    <w:multiLevelType w:val="hybridMultilevel"/>
    <w:tmpl w:val="E0B083F4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B8379CE"/>
    <w:multiLevelType w:val="hybridMultilevel"/>
    <w:tmpl w:val="5D8A0774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9A58EC"/>
    <w:multiLevelType w:val="hybridMultilevel"/>
    <w:tmpl w:val="59625E4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D967C29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EBA4EDF"/>
    <w:multiLevelType w:val="hybridMultilevel"/>
    <w:tmpl w:val="FEE4FC2E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0BA0A97"/>
    <w:multiLevelType w:val="hybridMultilevel"/>
    <w:tmpl w:val="F40E57E0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775B16"/>
    <w:multiLevelType w:val="multilevel"/>
    <w:tmpl w:val="578865A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5">
    <w:nsid w:val="66257648"/>
    <w:multiLevelType w:val="hybridMultilevel"/>
    <w:tmpl w:val="E64A272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5231D"/>
    <w:multiLevelType w:val="hybridMultilevel"/>
    <w:tmpl w:val="8FC874A2"/>
    <w:lvl w:ilvl="0" w:tplc="75164D1A">
      <w:start w:val="1"/>
      <w:numFmt w:val="decimal"/>
      <w:lvlText w:val="%1."/>
      <w:lvlJc w:val="righ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>
    <w:nsid w:val="677E1D85"/>
    <w:multiLevelType w:val="hybridMultilevel"/>
    <w:tmpl w:val="5D54C06E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814086E"/>
    <w:multiLevelType w:val="hybridMultilevel"/>
    <w:tmpl w:val="046CFA84"/>
    <w:lvl w:ilvl="0" w:tplc="75164D1A">
      <w:start w:val="1"/>
      <w:numFmt w:val="decimal"/>
      <w:lvlText w:val="%1."/>
      <w:lvlJc w:val="righ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9">
    <w:nsid w:val="6998274D"/>
    <w:multiLevelType w:val="hybridMultilevel"/>
    <w:tmpl w:val="81FE8A06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211017"/>
    <w:multiLevelType w:val="hybridMultilevel"/>
    <w:tmpl w:val="026C2B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4137EC"/>
    <w:multiLevelType w:val="hybridMultilevel"/>
    <w:tmpl w:val="36407EAC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9306D9"/>
    <w:multiLevelType w:val="hybridMultilevel"/>
    <w:tmpl w:val="48BA90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015D7D"/>
    <w:multiLevelType w:val="hybridMultilevel"/>
    <w:tmpl w:val="AFF0104C"/>
    <w:lvl w:ilvl="0" w:tplc="B9FC6B94">
      <w:start w:val="1"/>
      <w:numFmt w:val="bullet"/>
      <w:lvlText w:val="‒"/>
      <w:lvlJc w:val="left"/>
      <w:pPr>
        <w:ind w:left="150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4">
    <w:nsid w:val="7AEE5437"/>
    <w:multiLevelType w:val="hybridMultilevel"/>
    <w:tmpl w:val="35E4DA50"/>
    <w:lvl w:ilvl="0" w:tplc="B9FC6B94">
      <w:start w:val="1"/>
      <w:numFmt w:val="bullet"/>
      <w:lvlText w:val="‒"/>
      <w:lvlJc w:val="left"/>
      <w:pPr>
        <w:ind w:left="22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5">
    <w:nsid w:val="7BC224FC"/>
    <w:multiLevelType w:val="hybridMultilevel"/>
    <w:tmpl w:val="1584BECA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3"/>
  </w:num>
  <w:num w:numId="3">
    <w:abstractNumId w:val="44"/>
  </w:num>
  <w:num w:numId="4">
    <w:abstractNumId w:val="5"/>
  </w:num>
  <w:num w:numId="5">
    <w:abstractNumId w:val="1"/>
  </w:num>
  <w:num w:numId="6">
    <w:abstractNumId w:val="20"/>
  </w:num>
  <w:num w:numId="7">
    <w:abstractNumId w:val="35"/>
  </w:num>
  <w:num w:numId="8">
    <w:abstractNumId w:val="23"/>
  </w:num>
  <w:num w:numId="9">
    <w:abstractNumId w:val="36"/>
  </w:num>
  <w:num w:numId="10">
    <w:abstractNumId w:val="6"/>
  </w:num>
  <w:num w:numId="11">
    <w:abstractNumId w:val="27"/>
  </w:num>
  <w:num w:numId="12">
    <w:abstractNumId w:val="32"/>
  </w:num>
  <w:num w:numId="13">
    <w:abstractNumId w:val="19"/>
  </w:num>
  <w:num w:numId="14">
    <w:abstractNumId w:val="33"/>
  </w:num>
  <w:num w:numId="15">
    <w:abstractNumId w:val="2"/>
  </w:num>
  <w:num w:numId="16">
    <w:abstractNumId w:val="38"/>
  </w:num>
  <w:num w:numId="17">
    <w:abstractNumId w:val="0"/>
  </w:num>
  <w:num w:numId="18">
    <w:abstractNumId w:val="25"/>
  </w:num>
  <w:num w:numId="19">
    <w:abstractNumId w:val="8"/>
  </w:num>
  <w:num w:numId="20">
    <w:abstractNumId w:val="21"/>
  </w:num>
  <w:num w:numId="21">
    <w:abstractNumId w:val="40"/>
  </w:num>
  <w:num w:numId="22">
    <w:abstractNumId w:val="7"/>
  </w:num>
  <w:num w:numId="23">
    <w:abstractNumId w:val="10"/>
  </w:num>
  <w:num w:numId="24">
    <w:abstractNumId w:val="31"/>
  </w:num>
  <w:num w:numId="25">
    <w:abstractNumId w:val="18"/>
  </w:num>
  <w:num w:numId="26">
    <w:abstractNumId w:val="12"/>
  </w:num>
  <w:num w:numId="27">
    <w:abstractNumId w:val="13"/>
  </w:num>
  <w:num w:numId="28">
    <w:abstractNumId w:val="9"/>
  </w:num>
  <w:num w:numId="29">
    <w:abstractNumId w:val="3"/>
  </w:num>
  <w:num w:numId="30">
    <w:abstractNumId w:val="34"/>
  </w:num>
  <w:num w:numId="31">
    <w:abstractNumId w:val="14"/>
  </w:num>
  <w:num w:numId="32">
    <w:abstractNumId w:val="15"/>
  </w:num>
  <w:num w:numId="33">
    <w:abstractNumId w:val="17"/>
  </w:num>
  <w:num w:numId="34">
    <w:abstractNumId w:val="45"/>
  </w:num>
  <w:num w:numId="35">
    <w:abstractNumId w:val="11"/>
  </w:num>
  <w:num w:numId="36">
    <w:abstractNumId w:val="26"/>
  </w:num>
  <w:num w:numId="37">
    <w:abstractNumId w:val="41"/>
  </w:num>
  <w:num w:numId="38">
    <w:abstractNumId w:val="37"/>
  </w:num>
  <w:num w:numId="39">
    <w:abstractNumId w:val="16"/>
  </w:num>
  <w:num w:numId="40">
    <w:abstractNumId w:val="24"/>
  </w:num>
  <w:num w:numId="41">
    <w:abstractNumId w:val="28"/>
  </w:num>
  <w:num w:numId="42">
    <w:abstractNumId w:val="29"/>
  </w:num>
  <w:num w:numId="43">
    <w:abstractNumId w:val="30"/>
  </w:num>
  <w:num w:numId="44">
    <w:abstractNumId w:val="22"/>
  </w:num>
  <w:num w:numId="45">
    <w:abstractNumId w:val="4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0A0E"/>
    <w:rsid w:val="00022B74"/>
    <w:rsid w:val="000255DD"/>
    <w:rsid w:val="000550A2"/>
    <w:rsid w:val="00066C99"/>
    <w:rsid w:val="00076A0B"/>
    <w:rsid w:val="00080F29"/>
    <w:rsid w:val="000825E5"/>
    <w:rsid w:val="0009485F"/>
    <w:rsid w:val="00094E6E"/>
    <w:rsid w:val="000A6216"/>
    <w:rsid w:val="000E0EE8"/>
    <w:rsid w:val="001036D7"/>
    <w:rsid w:val="001136F9"/>
    <w:rsid w:val="0012252F"/>
    <w:rsid w:val="001409B9"/>
    <w:rsid w:val="00151C59"/>
    <w:rsid w:val="00190D15"/>
    <w:rsid w:val="00194412"/>
    <w:rsid w:val="001B6EF1"/>
    <w:rsid w:val="001D4A57"/>
    <w:rsid w:val="001E3F3C"/>
    <w:rsid w:val="001F5409"/>
    <w:rsid w:val="00221D3D"/>
    <w:rsid w:val="00227552"/>
    <w:rsid w:val="002426D7"/>
    <w:rsid w:val="00264A46"/>
    <w:rsid w:val="00264FFF"/>
    <w:rsid w:val="0029233F"/>
    <w:rsid w:val="002A4BA9"/>
    <w:rsid w:val="002A715A"/>
    <w:rsid w:val="002C2515"/>
    <w:rsid w:val="002E0CFC"/>
    <w:rsid w:val="00326C86"/>
    <w:rsid w:val="00326E49"/>
    <w:rsid w:val="003272D5"/>
    <w:rsid w:val="00335C07"/>
    <w:rsid w:val="00370242"/>
    <w:rsid w:val="00375541"/>
    <w:rsid w:val="003F46DA"/>
    <w:rsid w:val="00412BB7"/>
    <w:rsid w:val="00414B1E"/>
    <w:rsid w:val="004235CE"/>
    <w:rsid w:val="004557D9"/>
    <w:rsid w:val="00460DCD"/>
    <w:rsid w:val="00471991"/>
    <w:rsid w:val="004D2553"/>
    <w:rsid w:val="004E1EBF"/>
    <w:rsid w:val="00505343"/>
    <w:rsid w:val="005145C8"/>
    <w:rsid w:val="00514D9A"/>
    <w:rsid w:val="005832E4"/>
    <w:rsid w:val="005A0167"/>
    <w:rsid w:val="005C63F1"/>
    <w:rsid w:val="005E27AF"/>
    <w:rsid w:val="00616EEC"/>
    <w:rsid w:val="00650AD2"/>
    <w:rsid w:val="00650DCC"/>
    <w:rsid w:val="00662D2A"/>
    <w:rsid w:val="006761CD"/>
    <w:rsid w:val="0069274D"/>
    <w:rsid w:val="007007CD"/>
    <w:rsid w:val="0070367D"/>
    <w:rsid w:val="007344C4"/>
    <w:rsid w:val="007421DA"/>
    <w:rsid w:val="00785382"/>
    <w:rsid w:val="007F568A"/>
    <w:rsid w:val="007F6A78"/>
    <w:rsid w:val="0080301B"/>
    <w:rsid w:val="008737A1"/>
    <w:rsid w:val="00896924"/>
    <w:rsid w:val="008C33B1"/>
    <w:rsid w:val="008D1BCA"/>
    <w:rsid w:val="008D1C43"/>
    <w:rsid w:val="008D3EB2"/>
    <w:rsid w:val="008E521C"/>
    <w:rsid w:val="008F7B17"/>
    <w:rsid w:val="00944C1B"/>
    <w:rsid w:val="00964A98"/>
    <w:rsid w:val="0096777C"/>
    <w:rsid w:val="00995FF6"/>
    <w:rsid w:val="009A108E"/>
    <w:rsid w:val="009A3B55"/>
    <w:rsid w:val="009D018C"/>
    <w:rsid w:val="009F5F39"/>
    <w:rsid w:val="00A17A78"/>
    <w:rsid w:val="00A308AD"/>
    <w:rsid w:val="00A478FC"/>
    <w:rsid w:val="00A77927"/>
    <w:rsid w:val="00AA3379"/>
    <w:rsid w:val="00AC647B"/>
    <w:rsid w:val="00AC784E"/>
    <w:rsid w:val="00AE37F9"/>
    <w:rsid w:val="00AE599C"/>
    <w:rsid w:val="00B263CB"/>
    <w:rsid w:val="00B3746B"/>
    <w:rsid w:val="00B5461B"/>
    <w:rsid w:val="00B6692F"/>
    <w:rsid w:val="00B97415"/>
    <w:rsid w:val="00BE03D5"/>
    <w:rsid w:val="00BE2050"/>
    <w:rsid w:val="00BE680A"/>
    <w:rsid w:val="00BF7315"/>
    <w:rsid w:val="00C02929"/>
    <w:rsid w:val="00C12E6E"/>
    <w:rsid w:val="00C225FE"/>
    <w:rsid w:val="00C272E4"/>
    <w:rsid w:val="00C30A0E"/>
    <w:rsid w:val="00C3200E"/>
    <w:rsid w:val="00C6157C"/>
    <w:rsid w:val="00C8226A"/>
    <w:rsid w:val="00CC19D8"/>
    <w:rsid w:val="00CF1BE9"/>
    <w:rsid w:val="00D15739"/>
    <w:rsid w:val="00D174D7"/>
    <w:rsid w:val="00D46B1E"/>
    <w:rsid w:val="00D546C1"/>
    <w:rsid w:val="00D750F2"/>
    <w:rsid w:val="00D80275"/>
    <w:rsid w:val="00DD2763"/>
    <w:rsid w:val="00DE117F"/>
    <w:rsid w:val="00E04DD8"/>
    <w:rsid w:val="00E25B38"/>
    <w:rsid w:val="00E376AE"/>
    <w:rsid w:val="00E4753C"/>
    <w:rsid w:val="00E56627"/>
    <w:rsid w:val="00E95A83"/>
    <w:rsid w:val="00ED0E44"/>
    <w:rsid w:val="00ED1CFE"/>
    <w:rsid w:val="00F50F23"/>
    <w:rsid w:val="00F51DAF"/>
    <w:rsid w:val="00F54ABE"/>
    <w:rsid w:val="00F55B90"/>
    <w:rsid w:val="00F634D9"/>
    <w:rsid w:val="00F6457B"/>
    <w:rsid w:val="00F656C2"/>
    <w:rsid w:val="00F96FBA"/>
    <w:rsid w:val="00FE7369"/>
    <w:rsid w:val="00FF5A11"/>
    <w:rsid w:val="00FF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63F1"/>
  </w:style>
  <w:style w:type="paragraph" w:styleId="Nagwek1">
    <w:name w:val="heading 1"/>
    <w:basedOn w:val="Normalny"/>
    <w:next w:val="Normalny"/>
    <w:link w:val="Nagwek1Znak"/>
    <w:uiPriority w:val="9"/>
    <w:qFormat/>
    <w:rsid w:val="004E1E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A0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E1E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link w:val="BezodstpwZnak"/>
    <w:uiPriority w:val="1"/>
    <w:qFormat/>
    <w:rsid w:val="00E95A83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E95A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535BE-D803-4CFF-850E-F7AB1A00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Nowak</dc:creator>
  <cp:lastModifiedBy>inwestor-konin@outlook.com</cp:lastModifiedBy>
  <cp:revision>22</cp:revision>
  <dcterms:created xsi:type="dcterms:W3CDTF">2020-10-30T18:17:00Z</dcterms:created>
  <dcterms:modified xsi:type="dcterms:W3CDTF">2021-03-24T07:50:00Z</dcterms:modified>
</cp:coreProperties>
</file>